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C6C7" w14:textId="77777777" w:rsidR="0015541F" w:rsidRDefault="00105078">
      <w:pPr>
        <w:pStyle w:val="Standard"/>
        <w:ind w:right="-46" w:hanging="284"/>
        <w:jc w:val="center"/>
        <w:rPr>
          <w:rFonts w:hint="eastAsia"/>
        </w:rPr>
      </w:pPr>
      <w:r>
        <w:rPr>
          <w:rFonts w:ascii="Open Sans" w:hAnsi="Open Sans" w:cs="Open Sans"/>
          <w:b/>
          <w:color w:val="002060"/>
          <w:sz w:val="28"/>
          <w:szCs w:val="28"/>
        </w:rPr>
        <w:t xml:space="preserve"> Formulaire de candidature</w:t>
      </w:r>
    </w:p>
    <w:p w14:paraId="37DA7C2A" w14:textId="77777777" w:rsidR="0015541F" w:rsidRDefault="0015541F">
      <w:pPr>
        <w:pStyle w:val="Standard"/>
        <w:ind w:right="-46" w:hanging="284"/>
        <w:jc w:val="center"/>
        <w:rPr>
          <w:rFonts w:ascii="Open Sans" w:hAnsi="Open Sans" w:cs="Open Sans" w:hint="eastAsia"/>
          <w:b/>
          <w:color w:val="002060"/>
          <w:sz w:val="28"/>
          <w:szCs w:val="28"/>
        </w:rPr>
      </w:pPr>
    </w:p>
    <w:p w14:paraId="53DA1E21" w14:textId="77777777" w:rsidR="0015541F" w:rsidRDefault="00105078">
      <w:pPr>
        <w:pStyle w:val="Standard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Devenir un</w:t>
      </w:r>
      <w:proofErr w:type="gramStart"/>
      <w:r>
        <w:rPr>
          <w:rFonts w:ascii="Arial" w:hAnsi="Arial"/>
          <w:sz w:val="28"/>
        </w:rPr>
        <w:t xml:space="preserve"> «Trader</w:t>
      </w:r>
      <w:proofErr w:type="gramEnd"/>
      <w:r>
        <w:rPr>
          <w:rFonts w:ascii="Arial" w:hAnsi="Arial"/>
          <w:sz w:val="28"/>
        </w:rPr>
        <w:t xml:space="preserve"> recommandé» de Go Trade ouvre la porte à un certain nombre d'avantages supplémentaires, notamment l'affichage de vos informations d'identification sur vos marchés, l'accès à une </w:t>
      </w:r>
      <w:r>
        <w:rPr>
          <w:rFonts w:ascii="Arial" w:hAnsi="Arial"/>
          <w:sz w:val="28"/>
        </w:rPr>
        <w:t>assistance supplémentaire sur la plate-forme Go Trade et constitue la première étape pour devenir un ambassadeur de Go Trade.</w:t>
      </w:r>
    </w:p>
    <w:p w14:paraId="71C2AB75" w14:textId="77777777" w:rsidR="0015541F" w:rsidRDefault="0015541F">
      <w:pPr>
        <w:pStyle w:val="Standard"/>
        <w:jc w:val="center"/>
        <w:rPr>
          <w:rFonts w:ascii="Arial" w:hAnsi="Arial"/>
          <w:b/>
          <w:sz w:val="28"/>
          <w:u w:val="single"/>
        </w:rPr>
      </w:pPr>
    </w:p>
    <w:p w14:paraId="54388EAE" w14:textId="77777777" w:rsidR="0015541F" w:rsidRDefault="00105078">
      <w:pPr>
        <w:pStyle w:val="Standard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Comment obtenir le statut de « commerçant recommandé »</w:t>
      </w:r>
    </w:p>
    <w:p w14:paraId="18C687B3" w14:textId="77777777" w:rsidR="0015541F" w:rsidRDefault="0015541F">
      <w:pPr>
        <w:pStyle w:val="Standard"/>
        <w:jc w:val="center"/>
        <w:rPr>
          <w:rFonts w:ascii="Arial" w:hAnsi="Arial"/>
          <w:b/>
          <w:sz w:val="28"/>
          <w:u w:val="single"/>
        </w:rPr>
      </w:pPr>
    </w:p>
    <w:p w14:paraId="13509361" w14:textId="77777777" w:rsidR="0015541F" w:rsidRDefault="00105078">
      <w:pPr>
        <w:pStyle w:val="Standard"/>
        <w:numPr>
          <w:ilvl w:val="0"/>
          <w:numId w:val="3"/>
        </w:numPr>
        <w:rPr>
          <w:rFonts w:hint="eastAsia"/>
        </w:rPr>
      </w:pPr>
      <w:r>
        <w:rPr>
          <w:rFonts w:ascii="Arial" w:hAnsi="Arial"/>
          <w:sz w:val="26"/>
        </w:rPr>
        <w:t>Les commerçants du marché qui vendent actuellement sur n'importe quel mar</w:t>
      </w:r>
      <w:r>
        <w:rPr>
          <w:rFonts w:ascii="Arial" w:hAnsi="Arial"/>
          <w:sz w:val="26"/>
        </w:rPr>
        <w:t>ché Go Trade peuvent demander à être un</w:t>
      </w:r>
      <w:proofErr w:type="gramStart"/>
      <w:r>
        <w:rPr>
          <w:rFonts w:ascii="Arial" w:hAnsi="Arial"/>
          <w:sz w:val="26"/>
        </w:rPr>
        <w:t xml:space="preserve"> «commerçant</w:t>
      </w:r>
      <w:proofErr w:type="gramEnd"/>
      <w:r>
        <w:rPr>
          <w:rFonts w:ascii="Arial" w:hAnsi="Arial"/>
          <w:sz w:val="26"/>
        </w:rPr>
        <w:t xml:space="preserve"> recommandé» Go Trade.</w:t>
      </w:r>
    </w:p>
    <w:p w14:paraId="1532B04E" w14:textId="77777777" w:rsidR="0015541F" w:rsidRDefault="0015541F">
      <w:pPr>
        <w:pStyle w:val="Standard"/>
        <w:rPr>
          <w:rFonts w:ascii="Arial" w:hAnsi="Arial"/>
          <w:sz w:val="26"/>
        </w:rPr>
      </w:pPr>
    </w:p>
    <w:p w14:paraId="54A25F6D" w14:textId="77777777" w:rsidR="0015541F" w:rsidRDefault="00105078">
      <w:pPr>
        <w:pStyle w:val="Standard"/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>Tout d'abord, vous devez être enregistré en tant que commerçant de marché sur la plate-forme Go Trade.</w:t>
      </w:r>
    </w:p>
    <w:p w14:paraId="7433B030" w14:textId="77777777" w:rsidR="0015541F" w:rsidRDefault="0015541F">
      <w:pPr>
        <w:pStyle w:val="Standard"/>
        <w:rPr>
          <w:rFonts w:ascii="Arial" w:hAnsi="Arial"/>
          <w:sz w:val="26"/>
        </w:rPr>
      </w:pPr>
    </w:p>
    <w:p w14:paraId="7DFB083C" w14:textId="77777777" w:rsidR="0015541F" w:rsidRDefault="00105078">
      <w:pPr>
        <w:pStyle w:val="Standard"/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>Ensuite, remplissez le formulaire de demande</w:t>
      </w:r>
      <w:proofErr w:type="gramStart"/>
      <w:r>
        <w:rPr>
          <w:rFonts w:ascii="Arial" w:hAnsi="Arial"/>
          <w:sz w:val="26"/>
        </w:rPr>
        <w:t xml:space="preserve"> «Commerçant</w:t>
      </w:r>
      <w:proofErr w:type="gramEnd"/>
      <w:r>
        <w:rPr>
          <w:rFonts w:ascii="Arial" w:hAnsi="Arial"/>
          <w:sz w:val="26"/>
        </w:rPr>
        <w:t xml:space="preserve"> recommandé» qui peut</w:t>
      </w:r>
      <w:r>
        <w:rPr>
          <w:rFonts w:ascii="Arial" w:hAnsi="Arial"/>
          <w:sz w:val="26"/>
        </w:rPr>
        <w:t xml:space="preserve"> être téléchargé depuis la plateforme Go Trade.</w:t>
      </w:r>
    </w:p>
    <w:p w14:paraId="2277EE18" w14:textId="77777777" w:rsidR="0015541F" w:rsidRDefault="0015541F">
      <w:pPr>
        <w:pStyle w:val="Standard"/>
        <w:rPr>
          <w:rFonts w:ascii="Arial" w:hAnsi="Arial"/>
          <w:sz w:val="26"/>
        </w:rPr>
      </w:pPr>
    </w:p>
    <w:p w14:paraId="6DF5D1C7" w14:textId="77777777" w:rsidR="0015541F" w:rsidRDefault="0010507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sz w:val="26"/>
        </w:rPr>
        <w:t>Sur le formulaire de demande vous devez confirmer que vous soutenez l</w:t>
      </w:r>
      <w:proofErr w:type="gramStart"/>
      <w:r>
        <w:rPr>
          <w:rFonts w:ascii="Arial" w:hAnsi="Arial"/>
          <w:sz w:val="26"/>
        </w:rPr>
        <w:t>’«ensemble</w:t>
      </w:r>
      <w:proofErr w:type="gramEnd"/>
      <w:r>
        <w:rPr>
          <w:rFonts w:ascii="Arial" w:hAnsi="Arial"/>
          <w:sz w:val="26"/>
        </w:rPr>
        <w:t xml:space="preserve"> des valeurs» fondatrices de  la marque Go Trade.</w:t>
      </w:r>
    </w:p>
    <w:p w14:paraId="0A7DAEF1" w14:textId="77777777" w:rsidR="0015541F" w:rsidRDefault="0015541F">
      <w:pPr>
        <w:pStyle w:val="Standard"/>
        <w:rPr>
          <w:rFonts w:ascii="Arial" w:hAnsi="Arial"/>
          <w:sz w:val="26"/>
        </w:rPr>
      </w:pPr>
    </w:p>
    <w:p w14:paraId="12ACF98B" w14:textId="77777777" w:rsidR="0015541F" w:rsidRDefault="0010507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sz w:val="26"/>
        </w:rPr>
        <w:t xml:space="preserve">Votre formulaire de demande de « commerçant recommandé » devra </w:t>
      </w:r>
      <w:r>
        <w:rPr>
          <w:rFonts w:ascii="Arial" w:hAnsi="Arial"/>
          <w:sz w:val="26"/>
        </w:rPr>
        <w:t>également être signé par un autre commerçant de marché qui appuie votre demande.</w:t>
      </w:r>
    </w:p>
    <w:p w14:paraId="10EE007F" w14:textId="77777777" w:rsidR="0015541F" w:rsidRDefault="0015541F">
      <w:pPr>
        <w:pStyle w:val="Standard"/>
        <w:rPr>
          <w:rFonts w:ascii="Arial" w:hAnsi="Arial"/>
          <w:sz w:val="26"/>
        </w:rPr>
      </w:pPr>
    </w:p>
    <w:p w14:paraId="1595C80E" w14:textId="77777777" w:rsidR="0015541F" w:rsidRDefault="00105078">
      <w:pPr>
        <w:pStyle w:val="Standard"/>
        <w:numPr>
          <w:ilvl w:val="0"/>
          <w:numId w:val="1"/>
        </w:numPr>
        <w:rPr>
          <w:rFonts w:ascii="Arial" w:hAnsi="Arial"/>
          <w:sz w:val="26"/>
        </w:rPr>
      </w:pPr>
      <w:r>
        <w:rPr>
          <w:rFonts w:ascii="Arial" w:hAnsi="Arial"/>
          <w:sz w:val="26"/>
        </w:rPr>
        <w:t>La demande doit ensuite être transmise à un responsable ou à un représentant officiel d'un marché Go Trade régulier auquel vous participez.</w:t>
      </w:r>
    </w:p>
    <w:p w14:paraId="2E28723E" w14:textId="77777777" w:rsidR="0015541F" w:rsidRDefault="0015541F">
      <w:pPr>
        <w:pStyle w:val="Standard"/>
        <w:rPr>
          <w:rFonts w:ascii="Arial" w:hAnsi="Arial"/>
          <w:sz w:val="26"/>
        </w:rPr>
      </w:pPr>
    </w:p>
    <w:p w14:paraId="60B36DFE" w14:textId="77777777" w:rsidR="0015541F" w:rsidRDefault="0010507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sz w:val="26"/>
        </w:rPr>
        <w:t>Une fois que ce responsable a con</w:t>
      </w:r>
      <w:r>
        <w:rPr>
          <w:rFonts w:ascii="Arial" w:hAnsi="Arial"/>
          <w:sz w:val="26"/>
        </w:rPr>
        <w:t>firmé que vous participez au marché GO Trade, un certificat sera émis confirmant votre statut de</w:t>
      </w:r>
      <w:proofErr w:type="gramStart"/>
      <w:r>
        <w:rPr>
          <w:rFonts w:ascii="Arial" w:hAnsi="Arial"/>
          <w:sz w:val="26"/>
        </w:rPr>
        <w:t xml:space="preserve"> «commerçant</w:t>
      </w:r>
      <w:proofErr w:type="gramEnd"/>
      <w:r>
        <w:rPr>
          <w:rFonts w:ascii="Arial" w:hAnsi="Arial"/>
          <w:sz w:val="26"/>
        </w:rPr>
        <w:t xml:space="preserve"> recommandé».</w:t>
      </w:r>
    </w:p>
    <w:p w14:paraId="5E8F8F53" w14:textId="77777777" w:rsidR="0015541F" w:rsidRDefault="0015541F">
      <w:pPr>
        <w:pStyle w:val="Standard"/>
        <w:rPr>
          <w:rFonts w:ascii="Arial" w:hAnsi="Arial"/>
          <w:sz w:val="26"/>
        </w:rPr>
      </w:pPr>
    </w:p>
    <w:p w14:paraId="447A4C20" w14:textId="77777777" w:rsidR="0015541F" w:rsidRDefault="0010507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sz w:val="26"/>
        </w:rPr>
        <w:t>Les commerçants qui obtiennent le statut de</w:t>
      </w:r>
      <w:proofErr w:type="gramStart"/>
      <w:r>
        <w:rPr>
          <w:rFonts w:ascii="Arial" w:hAnsi="Arial"/>
          <w:sz w:val="26"/>
        </w:rPr>
        <w:t xml:space="preserve"> «commerçant</w:t>
      </w:r>
      <w:proofErr w:type="gramEnd"/>
      <w:r>
        <w:rPr>
          <w:rFonts w:ascii="Arial" w:hAnsi="Arial"/>
          <w:sz w:val="26"/>
        </w:rPr>
        <w:t xml:space="preserve"> recommandé» peuvent ensuite devenir ambassadeur Go Trade en suivant le proces</w:t>
      </w:r>
      <w:r>
        <w:rPr>
          <w:rFonts w:ascii="Arial" w:hAnsi="Arial"/>
          <w:sz w:val="26"/>
        </w:rPr>
        <w:t>sus indiqué sur la page correspondante de la plate-forme Go Trade.</w:t>
      </w:r>
    </w:p>
    <w:p w14:paraId="22C753D3" w14:textId="77777777" w:rsidR="0015541F" w:rsidRDefault="0015541F">
      <w:pPr>
        <w:pStyle w:val="Standard"/>
        <w:jc w:val="both"/>
        <w:rPr>
          <w:rFonts w:ascii="Arial" w:hAnsi="Arial"/>
          <w:sz w:val="28"/>
        </w:rPr>
      </w:pPr>
    </w:p>
    <w:p w14:paraId="53E78437" w14:textId="77777777" w:rsidR="0015541F" w:rsidRDefault="0015541F">
      <w:pPr>
        <w:pStyle w:val="Sansinterligne"/>
        <w:rPr>
          <w:rFonts w:ascii="Arial" w:hAnsi="Arial" w:cs="Arial"/>
          <w:b/>
          <w:sz w:val="32"/>
          <w:u w:val="single"/>
        </w:rPr>
      </w:pPr>
    </w:p>
    <w:p w14:paraId="73C82584" w14:textId="77777777" w:rsidR="0015541F" w:rsidRDefault="0015541F">
      <w:pPr>
        <w:pStyle w:val="Sansinterligne"/>
        <w:rPr>
          <w:rFonts w:ascii="Arial" w:hAnsi="Arial" w:cs="Arial"/>
          <w:b/>
          <w:sz w:val="32"/>
          <w:u w:val="single"/>
        </w:rPr>
      </w:pPr>
    </w:p>
    <w:p w14:paraId="60543C9A" w14:textId="77777777" w:rsidR="0015541F" w:rsidRDefault="0015541F">
      <w:pPr>
        <w:pStyle w:val="Sansinterligne"/>
        <w:rPr>
          <w:rFonts w:ascii="Arial" w:hAnsi="Arial" w:cs="Arial"/>
          <w:b/>
          <w:sz w:val="32"/>
          <w:u w:val="single"/>
        </w:rPr>
      </w:pPr>
    </w:p>
    <w:p w14:paraId="1AA5BF55" w14:textId="77777777" w:rsidR="0015541F" w:rsidRDefault="0015541F">
      <w:pPr>
        <w:pStyle w:val="Standard"/>
        <w:ind w:left="-284" w:right="117"/>
        <w:jc w:val="both"/>
        <w:rPr>
          <w:rFonts w:ascii="Open Sans" w:hAnsi="Open Sans" w:cs="Open Sans" w:hint="eastAsia"/>
          <w:b/>
          <w:u w:val="single"/>
        </w:rPr>
      </w:pPr>
    </w:p>
    <w:p w14:paraId="63A9DC1F" w14:textId="77777777" w:rsidR="0015541F" w:rsidRDefault="0015541F">
      <w:pPr>
        <w:pStyle w:val="Standard"/>
        <w:rPr>
          <w:rFonts w:ascii="Open Sans" w:hAnsi="Open Sans" w:cs="Open Sans" w:hint="eastAsia"/>
        </w:rPr>
      </w:pPr>
    </w:p>
    <w:p w14:paraId="066E6C9A" w14:textId="77777777" w:rsidR="0015541F" w:rsidRDefault="00105078">
      <w:pPr>
        <w:pStyle w:val="Standard"/>
        <w:rPr>
          <w:rFonts w:ascii="Open Sans" w:hAnsi="Open Sans" w:cs="Open Sans" w:hint="eastAsia"/>
          <w:b/>
          <w:bCs/>
          <w:u w:val="single"/>
        </w:rPr>
      </w:pPr>
      <w:r>
        <w:rPr>
          <w:rFonts w:ascii="Open Sans" w:hAnsi="Open Sans" w:cs="Open Sans"/>
          <w:b/>
          <w:bCs/>
          <w:u w:val="single"/>
        </w:rPr>
        <w:t xml:space="preserve">Quelles sont les valeurs de Go </w:t>
      </w:r>
      <w:proofErr w:type="gramStart"/>
      <w:r>
        <w:rPr>
          <w:rFonts w:ascii="Open Sans" w:hAnsi="Open Sans" w:cs="Open Sans"/>
          <w:b/>
          <w:bCs/>
          <w:u w:val="single"/>
        </w:rPr>
        <w:t>Trade?</w:t>
      </w:r>
      <w:proofErr w:type="gramEnd"/>
    </w:p>
    <w:p w14:paraId="55491388" w14:textId="77777777" w:rsidR="0015541F" w:rsidRDefault="00105078">
      <w:pPr>
        <w:pStyle w:val="Standard"/>
        <w:rPr>
          <w:rFonts w:hint="eastAsia"/>
        </w:rPr>
      </w:pPr>
      <w:r>
        <w:rPr>
          <w:rFonts w:ascii="Open Sans" w:hAnsi="Open Sans" w:cs="Open Sans"/>
        </w:rPr>
        <w:t>Les valeurs Go Trade s'appliquent à tous les marchés du réseau Go Trade utilisant la marque Go Trade. Ce sont les valeurs</w:t>
      </w:r>
      <w:r>
        <w:rPr>
          <w:rFonts w:ascii="Open Sans" w:hAnsi="Open Sans" w:cs="Open Sans"/>
        </w:rPr>
        <w:t xml:space="preserve"> fondamentales sur lesquelles reposent le projet et les comportements attendus des parties prenantes.</w:t>
      </w:r>
    </w:p>
    <w:p w14:paraId="6F7F1C19" w14:textId="77777777" w:rsidR="0015541F" w:rsidRDefault="00105078">
      <w:pPr>
        <w:pStyle w:val="Standard"/>
        <w:rPr>
          <w:rFonts w:ascii="Open Sans" w:hAnsi="Open Sans" w:cs="Open Sans" w:hint="eastAsia"/>
        </w:rPr>
      </w:pPr>
      <w:r>
        <w:rPr>
          <w:rFonts w:ascii="Open Sans" w:hAnsi="Open Sans" w:cs="Open Sans"/>
        </w:rPr>
        <w:lastRenderedPageBreak/>
        <w:t xml:space="preserve">Les cinq valeurs principales sont CONFIANCE, COMMUNAUTÉ, VARIÉTÉ, ENVIRONNEMENT et </w:t>
      </w:r>
      <w:proofErr w:type="gramStart"/>
      <w:r>
        <w:rPr>
          <w:rFonts w:ascii="Open Sans" w:hAnsi="Open Sans" w:cs="Open Sans"/>
        </w:rPr>
        <w:t>EXPÉRIENCE:</w:t>
      </w:r>
      <w:proofErr w:type="gramEnd"/>
    </w:p>
    <w:p w14:paraId="7A65E729" w14:textId="77777777" w:rsidR="0015541F" w:rsidRDefault="00105078">
      <w:pPr>
        <w:pStyle w:val="Standard"/>
        <w:rPr>
          <w:rFonts w:hint="eastAsia"/>
        </w:rPr>
      </w:pPr>
      <w:r>
        <w:rPr>
          <w:rFonts w:ascii="Open Sans" w:hAnsi="Open Sans" w:cs="Open Sans"/>
        </w:rPr>
        <w:t xml:space="preserve">    • </w:t>
      </w:r>
      <w:proofErr w:type="gramStart"/>
      <w:r>
        <w:rPr>
          <w:rFonts w:ascii="Open Sans" w:hAnsi="Open Sans" w:cs="Open Sans"/>
        </w:rPr>
        <w:t>CONFIANCE:</w:t>
      </w:r>
      <w:proofErr w:type="gramEnd"/>
      <w:r>
        <w:rPr>
          <w:rFonts w:ascii="Open Sans" w:hAnsi="Open Sans" w:cs="Open Sans"/>
        </w:rPr>
        <w:t xml:space="preserve"> les marchés Go Trade inspirent CONFIANCE </w:t>
      </w:r>
      <w:r>
        <w:rPr>
          <w:rFonts w:ascii="Open Sans" w:hAnsi="Open Sans" w:cs="Open Sans"/>
        </w:rPr>
        <w:t>aux consommateurs en accueillant des commerçants qui adoptent des pratiques commerciales honnêtes et transparentes. Ils fournissent un service excellent et expert qui participe à la bonne réputation du marché.</w:t>
      </w:r>
    </w:p>
    <w:p w14:paraId="3262084E" w14:textId="77777777" w:rsidR="0015541F" w:rsidRDefault="00105078">
      <w:pPr>
        <w:pStyle w:val="Standard"/>
        <w:rPr>
          <w:rFonts w:hint="eastAsia"/>
        </w:rPr>
      </w:pPr>
      <w:r>
        <w:rPr>
          <w:rFonts w:ascii="Open Sans" w:hAnsi="Open Sans" w:cs="Open Sans"/>
        </w:rPr>
        <w:t xml:space="preserve">    • </w:t>
      </w:r>
      <w:proofErr w:type="gramStart"/>
      <w:r>
        <w:rPr>
          <w:rFonts w:ascii="Open Sans" w:hAnsi="Open Sans" w:cs="Open Sans"/>
        </w:rPr>
        <w:t>COMMUNAUTÉ:</w:t>
      </w:r>
      <w:proofErr w:type="gramEnd"/>
      <w:r>
        <w:rPr>
          <w:rFonts w:ascii="Open Sans" w:hAnsi="Open Sans" w:cs="Open Sans"/>
        </w:rPr>
        <w:t xml:space="preserve"> les marchés Go Trade reflète</w:t>
      </w:r>
      <w:r>
        <w:rPr>
          <w:rFonts w:ascii="Open Sans" w:hAnsi="Open Sans" w:cs="Open Sans"/>
        </w:rPr>
        <w:t>nt et respectent l'histoire, les traditions et la diversité de la localité dans laquelle ils sont implantés.</w:t>
      </w:r>
    </w:p>
    <w:p w14:paraId="75E56E47" w14:textId="77777777" w:rsidR="0015541F" w:rsidRDefault="00105078">
      <w:pPr>
        <w:pStyle w:val="Standard"/>
        <w:rPr>
          <w:rFonts w:hint="eastAsia"/>
        </w:rPr>
      </w:pPr>
      <w:r>
        <w:rPr>
          <w:rFonts w:ascii="Open Sans" w:hAnsi="Open Sans" w:cs="Open Sans"/>
        </w:rPr>
        <w:t xml:space="preserve">    • </w:t>
      </w:r>
      <w:proofErr w:type="gramStart"/>
      <w:r>
        <w:rPr>
          <w:rFonts w:ascii="Open Sans" w:hAnsi="Open Sans" w:cs="Open Sans"/>
        </w:rPr>
        <w:t>VARIÉTÉ:</w:t>
      </w:r>
      <w:proofErr w:type="gramEnd"/>
      <w:r>
        <w:rPr>
          <w:rFonts w:ascii="Open Sans" w:hAnsi="Open Sans" w:cs="Open Sans"/>
        </w:rPr>
        <w:t xml:space="preserve"> les marchés Go Trade offrent une grande variété de produits locaux et de produits frais, gages de qualité.</w:t>
      </w:r>
    </w:p>
    <w:p w14:paraId="7DC480BE" w14:textId="77777777" w:rsidR="0015541F" w:rsidRDefault="00105078">
      <w:pPr>
        <w:pStyle w:val="Standard"/>
        <w:rPr>
          <w:rFonts w:hint="eastAsia"/>
        </w:rPr>
      </w:pPr>
      <w:r>
        <w:rPr>
          <w:rFonts w:ascii="Open Sans" w:hAnsi="Open Sans" w:cs="Open Sans"/>
        </w:rPr>
        <w:t xml:space="preserve">    • </w:t>
      </w:r>
      <w:proofErr w:type="gramStart"/>
      <w:r>
        <w:rPr>
          <w:rFonts w:ascii="Open Sans" w:hAnsi="Open Sans" w:cs="Open Sans"/>
        </w:rPr>
        <w:t>ENVIRONNEMENT:</w:t>
      </w:r>
      <w:proofErr w:type="gramEnd"/>
      <w:r>
        <w:rPr>
          <w:rFonts w:ascii="Open Sans" w:hAnsi="Open Sans" w:cs="Open Sans"/>
        </w:rPr>
        <w:t xml:space="preserve"> le</w:t>
      </w:r>
      <w:r>
        <w:rPr>
          <w:rFonts w:ascii="Open Sans" w:hAnsi="Open Sans" w:cs="Open Sans"/>
        </w:rPr>
        <w:t>s marchés de Go Trade sont organisés de manière responsable, garantissant un environnement sûr, propre et durable.</w:t>
      </w:r>
    </w:p>
    <w:p w14:paraId="768BE90A" w14:textId="77777777" w:rsidR="0015541F" w:rsidRDefault="00105078">
      <w:pPr>
        <w:pStyle w:val="Standard"/>
        <w:rPr>
          <w:rFonts w:hint="eastAsia"/>
        </w:rPr>
      </w:pPr>
      <w:r>
        <w:rPr>
          <w:rFonts w:ascii="Open Sans" w:hAnsi="Open Sans" w:cs="Open Sans"/>
        </w:rPr>
        <w:t xml:space="preserve">    • </w:t>
      </w:r>
      <w:proofErr w:type="gramStart"/>
      <w:r>
        <w:rPr>
          <w:rFonts w:ascii="Open Sans" w:hAnsi="Open Sans" w:cs="Open Sans"/>
        </w:rPr>
        <w:t>EXPÉRIENCE:</w:t>
      </w:r>
      <w:proofErr w:type="gramEnd"/>
      <w:r>
        <w:rPr>
          <w:rFonts w:ascii="Open Sans" w:hAnsi="Open Sans" w:cs="Open Sans"/>
        </w:rPr>
        <w:t xml:space="preserve"> les commerçants des marchés Go Trade interagissent avec leurs clients de manière amicale et accueillante pour créer une atm</w:t>
      </w:r>
      <w:r>
        <w:rPr>
          <w:rFonts w:ascii="Open Sans" w:hAnsi="Open Sans" w:cs="Open Sans"/>
        </w:rPr>
        <w:t>osphère agréable et divertissante pour les visiteurs du marché.</w:t>
      </w:r>
    </w:p>
    <w:p w14:paraId="707813C0" w14:textId="77777777" w:rsidR="0015541F" w:rsidRDefault="0015541F">
      <w:pPr>
        <w:pStyle w:val="Paragraphedeliste"/>
        <w:rPr>
          <w:rFonts w:ascii="Open Sans" w:hAnsi="Open Sans" w:cs="Open Sans" w:hint="eastAsia"/>
        </w:rPr>
      </w:pPr>
    </w:p>
    <w:p w14:paraId="499A94FA" w14:textId="77777777" w:rsidR="0015541F" w:rsidRDefault="0015541F">
      <w:pPr>
        <w:pStyle w:val="Paragraphedeliste"/>
        <w:rPr>
          <w:rFonts w:ascii="Open Sans" w:hAnsi="Open Sans" w:cs="Open Sans" w:hint="eastAsia"/>
        </w:rPr>
      </w:pPr>
    </w:p>
    <w:p w14:paraId="4A5207C5" w14:textId="77777777" w:rsidR="0015541F" w:rsidRDefault="0015541F">
      <w:pPr>
        <w:pStyle w:val="Paragraphedeliste"/>
        <w:rPr>
          <w:rFonts w:ascii="Open Sans" w:hAnsi="Open Sans" w:cs="Open Sans" w:hint="eastAsia"/>
        </w:rPr>
      </w:pPr>
    </w:p>
    <w:p w14:paraId="4800FF4F" w14:textId="77777777" w:rsidR="0015541F" w:rsidRDefault="0015541F">
      <w:pPr>
        <w:pStyle w:val="Paragraphedeliste"/>
        <w:rPr>
          <w:rFonts w:ascii="Open Sans" w:hAnsi="Open Sans" w:cs="Open Sans" w:hint="eastAsia"/>
        </w:rPr>
      </w:pPr>
    </w:p>
    <w:p w14:paraId="694F655E" w14:textId="77777777" w:rsidR="0015541F" w:rsidRDefault="0015541F">
      <w:pPr>
        <w:pStyle w:val="Paragraphedeliste"/>
        <w:rPr>
          <w:rFonts w:ascii="Open Sans" w:hAnsi="Open Sans" w:cs="Open Sans" w:hint="eastAsia"/>
        </w:rPr>
      </w:pPr>
    </w:p>
    <w:p w14:paraId="25F0C807" w14:textId="77777777" w:rsidR="0015541F" w:rsidRDefault="0015541F">
      <w:pPr>
        <w:pStyle w:val="Paragraphedeliste"/>
        <w:rPr>
          <w:rFonts w:ascii="Open Sans" w:hAnsi="Open Sans" w:cs="Open Sans" w:hint="eastAsia"/>
        </w:rPr>
      </w:pPr>
    </w:p>
    <w:p w14:paraId="21367835" w14:textId="77777777" w:rsidR="0015541F" w:rsidRDefault="0015541F">
      <w:pPr>
        <w:pStyle w:val="Paragraphedeliste"/>
        <w:rPr>
          <w:rFonts w:ascii="Open Sans" w:hAnsi="Open Sans" w:cs="Open Sans" w:hint="eastAsia"/>
        </w:rPr>
      </w:pPr>
    </w:p>
    <w:p w14:paraId="41AE3D8E" w14:textId="77777777" w:rsidR="0015541F" w:rsidRDefault="0015541F">
      <w:pPr>
        <w:pStyle w:val="Paragraphedeliste"/>
        <w:rPr>
          <w:rFonts w:ascii="Open Sans" w:hAnsi="Open Sans" w:cs="Open Sans" w:hint="eastAsia"/>
        </w:rPr>
      </w:pPr>
    </w:p>
    <w:p w14:paraId="547C422F" w14:textId="77777777" w:rsidR="0015541F" w:rsidRDefault="0015541F">
      <w:pPr>
        <w:pStyle w:val="Paragraphedeliste"/>
        <w:rPr>
          <w:rFonts w:ascii="Open Sans" w:hAnsi="Open Sans" w:cs="Open Sans" w:hint="eastAsia"/>
        </w:rPr>
      </w:pPr>
    </w:p>
    <w:p w14:paraId="3E03D77F" w14:textId="77777777" w:rsidR="0015541F" w:rsidRDefault="0015541F">
      <w:pPr>
        <w:pStyle w:val="Paragraphedeliste"/>
        <w:rPr>
          <w:rFonts w:ascii="Open Sans" w:hAnsi="Open Sans" w:cs="Open Sans" w:hint="eastAsia"/>
        </w:rPr>
      </w:pPr>
    </w:p>
    <w:p w14:paraId="346EF57C" w14:textId="77777777" w:rsidR="0015541F" w:rsidRDefault="0015541F">
      <w:pPr>
        <w:pStyle w:val="Paragraphedeliste"/>
        <w:rPr>
          <w:rFonts w:ascii="Open Sans" w:hAnsi="Open Sans" w:cs="Open Sans" w:hint="eastAsia"/>
        </w:rPr>
      </w:pPr>
    </w:p>
    <w:p w14:paraId="1FCC616D" w14:textId="77777777" w:rsidR="0015541F" w:rsidRDefault="00105078">
      <w:pPr>
        <w:pStyle w:val="Sansinterligne"/>
        <w:rPr>
          <w:rFonts w:ascii="Arial" w:hAnsi="Arial" w:cs="Arial"/>
          <w:b/>
          <w:sz w:val="32"/>
          <w:u w:val="single"/>
        </w:rPr>
      </w:pPr>
      <w:proofErr w:type="spellStart"/>
      <w:r>
        <w:rPr>
          <w:rFonts w:ascii="Arial" w:hAnsi="Arial" w:cs="Arial"/>
          <w:b/>
          <w:sz w:val="32"/>
          <w:u w:val="single"/>
        </w:rPr>
        <w:t>Formulaire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de candidature “</w:t>
      </w:r>
      <w:proofErr w:type="spellStart"/>
      <w:r>
        <w:rPr>
          <w:rFonts w:ascii="Arial" w:hAnsi="Arial" w:cs="Arial"/>
          <w:b/>
          <w:sz w:val="32"/>
          <w:u w:val="single"/>
        </w:rPr>
        <w:t>Commerçant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u w:val="single"/>
        </w:rPr>
        <w:t>recommandé</w:t>
      </w:r>
      <w:proofErr w:type="spellEnd"/>
      <w:r>
        <w:rPr>
          <w:rFonts w:ascii="Arial" w:hAnsi="Arial" w:cs="Arial"/>
          <w:b/>
          <w:sz w:val="32"/>
          <w:u w:val="single"/>
        </w:rPr>
        <w:t>”</w:t>
      </w:r>
    </w:p>
    <w:p w14:paraId="7EC26218" w14:textId="77777777" w:rsidR="0015541F" w:rsidRDefault="0015541F">
      <w:pPr>
        <w:pStyle w:val="Sansinterligne"/>
        <w:jc w:val="left"/>
        <w:rPr>
          <w:rFonts w:ascii="Arial" w:hAnsi="Arial" w:cs="Arial"/>
          <w:b/>
          <w:sz w:val="24"/>
          <w:u w:val="single"/>
        </w:rPr>
      </w:pPr>
    </w:p>
    <w:p w14:paraId="023A2836" w14:textId="77777777" w:rsidR="0015541F" w:rsidRDefault="0015541F">
      <w:pPr>
        <w:pStyle w:val="Sansinterligne"/>
        <w:jc w:val="left"/>
        <w:rPr>
          <w:rFonts w:ascii="Arial" w:hAnsi="Arial" w:cs="Arial"/>
          <w:sz w:val="24"/>
        </w:rPr>
      </w:pPr>
    </w:p>
    <w:tbl>
      <w:tblPr>
        <w:tblW w:w="9696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7007"/>
      </w:tblGrid>
      <w:tr w:rsidR="0015541F" w14:paraId="09FBE436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68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shd w:val="clear" w:color="auto" w:fill="E4993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54BE7" w14:textId="77777777" w:rsidR="0015541F" w:rsidRDefault="00105078">
            <w:pPr>
              <w:pStyle w:val="Standard"/>
              <w:rPr>
                <w:rFonts w:hint="eastAsia"/>
              </w:rPr>
            </w:pPr>
            <w:r>
              <w:rPr>
                <w:rFonts w:ascii="Open Sans" w:hAnsi="Open Sans" w:cs="Open Sans"/>
                <w:color w:val="FFFFFF"/>
              </w:rPr>
              <w:t xml:space="preserve">Nom du </w:t>
            </w:r>
            <w:proofErr w:type="gramStart"/>
            <w:r>
              <w:rPr>
                <w:rFonts w:ascii="Open Sans" w:hAnsi="Open Sans" w:cs="Open Sans"/>
                <w:color w:val="FFFFFF"/>
              </w:rPr>
              <w:t>commerçant:</w:t>
            </w:r>
            <w:proofErr w:type="gramEnd"/>
          </w:p>
        </w:tc>
        <w:tc>
          <w:tcPr>
            <w:tcW w:w="70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9DD0" w14:textId="77777777" w:rsidR="0015541F" w:rsidRDefault="0015541F">
            <w:pPr>
              <w:pStyle w:val="Standard"/>
              <w:snapToGrid w:val="0"/>
              <w:rPr>
                <w:rFonts w:ascii="Open Sans" w:hAnsi="Open Sans" w:cs="Open Sans" w:hint="eastAsia"/>
                <w:bCs/>
                <w:iCs/>
                <w:color w:val="002060"/>
              </w:rPr>
            </w:pPr>
          </w:p>
        </w:tc>
      </w:tr>
      <w:tr w:rsidR="0015541F" w14:paraId="22C9DCAB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8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shd w:val="clear" w:color="auto" w:fill="E4993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A3EE" w14:textId="77777777" w:rsidR="0015541F" w:rsidRDefault="00105078">
            <w:pPr>
              <w:pStyle w:val="Standard"/>
              <w:rPr>
                <w:rFonts w:hint="eastAsia"/>
              </w:rPr>
            </w:pPr>
            <w:r>
              <w:rPr>
                <w:rFonts w:ascii="Open Sans" w:hAnsi="Open Sans" w:cs="Open Sans"/>
                <w:color w:val="FFFFFF"/>
              </w:rPr>
              <w:t>Nom de l’entreprise (si différent</w:t>
            </w:r>
            <w:proofErr w:type="gramStart"/>
            <w:r>
              <w:rPr>
                <w:rFonts w:ascii="Open Sans" w:hAnsi="Open Sans" w:cs="Open Sans"/>
                <w:color w:val="FFFFFF"/>
              </w:rPr>
              <w:t>):</w:t>
            </w:r>
            <w:proofErr w:type="gramEnd"/>
          </w:p>
        </w:tc>
        <w:tc>
          <w:tcPr>
            <w:tcW w:w="70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3950C" w14:textId="77777777" w:rsidR="0015541F" w:rsidRDefault="0015541F">
            <w:pPr>
              <w:pStyle w:val="Standard"/>
              <w:snapToGrid w:val="0"/>
              <w:rPr>
                <w:rFonts w:ascii="Open Sans" w:hAnsi="Open Sans" w:cs="Open Sans" w:hint="eastAsia"/>
                <w:bCs/>
                <w:iCs/>
                <w:color w:val="002060"/>
              </w:rPr>
            </w:pPr>
          </w:p>
        </w:tc>
      </w:tr>
      <w:tr w:rsidR="0015541F" w14:paraId="62D1EEA2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68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shd w:val="clear" w:color="auto" w:fill="E4993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4C30" w14:textId="77777777" w:rsidR="0015541F" w:rsidRDefault="00105078">
            <w:pPr>
              <w:pStyle w:val="Standard"/>
              <w:rPr>
                <w:rFonts w:hint="eastAsia"/>
              </w:rPr>
            </w:pPr>
            <w:r>
              <w:rPr>
                <w:rFonts w:ascii="Open Sans" w:hAnsi="Open Sans" w:cs="Open Sans"/>
                <w:color w:val="FFFFFF"/>
              </w:rPr>
              <w:t xml:space="preserve">Numéro de </w:t>
            </w:r>
            <w:proofErr w:type="gramStart"/>
            <w:r>
              <w:rPr>
                <w:rFonts w:ascii="Open Sans" w:hAnsi="Open Sans" w:cs="Open Sans"/>
                <w:color w:val="FFFFFF"/>
              </w:rPr>
              <w:t>téléphone:</w:t>
            </w:r>
            <w:proofErr w:type="gramEnd"/>
          </w:p>
        </w:tc>
        <w:tc>
          <w:tcPr>
            <w:tcW w:w="70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E8C87" w14:textId="77777777" w:rsidR="0015541F" w:rsidRDefault="0015541F">
            <w:pPr>
              <w:pStyle w:val="Standard"/>
              <w:snapToGrid w:val="0"/>
              <w:rPr>
                <w:rFonts w:ascii="Open Sans" w:hAnsi="Open Sans" w:cs="Open Sans" w:hint="eastAsia"/>
                <w:bCs/>
                <w:iCs/>
                <w:color w:val="002060"/>
              </w:rPr>
            </w:pPr>
          </w:p>
        </w:tc>
      </w:tr>
      <w:tr w:rsidR="0015541F" w14:paraId="07CC19EF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68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shd w:val="clear" w:color="auto" w:fill="E4993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A3A8" w14:textId="77777777" w:rsidR="0015541F" w:rsidRDefault="00105078">
            <w:pPr>
              <w:pStyle w:val="Standard"/>
              <w:rPr>
                <w:rFonts w:hint="eastAsia"/>
              </w:rPr>
            </w:pPr>
            <w:r>
              <w:rPr>
                <w:rFonts w:ascii="Open Sans" w:hAnsi="Open Sans" w:cs="Open Sans"/>
                <w:color w:val="FFFFFF"/>
              </w:rPr>
              <w:t xml:space="preserve">Adresse </w:t>
            </w:r>
            <w:proofErr w:type="gramStart"/>
            <w:r>
              <w:rPr>
                <w:rFonts w:ascii="Open Sans" w:hAnsi="Open Sans" w:cs="Open Sans"/>
                <w:color w:val="FFFFFF"/>
              </w:rPr>
              <w:t>mail:</w:t>
            </w:r>
            <w:proofErr w:type="gramEnd"/>
          </w:p>
        </w:tc>
        <w:tc>
          <w:tcPr>
            <w:tcW w:w="70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1F9A" w14:textId="77777777" w:rsidR="0015541F" w:rsidRDefault="0015541F">
            <w:pPr>
              <w:pStyle w:val="Standard"/>
              <w:snapToGrid w:val="0"/>
              <w:rPr>
                <w:rFonts w:ascii="Open Sans" w:hAnsi="Open Sans" w:cs="Open Sans" w:hint="eastAsia"/>
                <w:bCs/>
                <w:iCs/>
                <w:color w:val="002060"/>
              </w:rPr>
            </w:pPr>
          </w:p>
        </w:tc>
      </w:tr>
      <w:tr w:rsidR="0015541F" w14:paraId="3706A9AF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68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shd w:val="clear" w:color="auto" w:fill="E4993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BA823" w14:textId="77777777" w:rsidR="0015541F" w:rsidRDefault="00105078">
            <w:pPr>
              <w:pStyle w:val="Standard"/>
              <w:rPr>
                <w:rFonts w:ascii="Open Sans" w:hAnsi="Open Sans" w:cs="Open Sans" w:hint="eastAsia"/>
                <w:color w:val="FFFFFF"/>
              </w:rPr>
            </w:pPr>
            <w:r>
              <w:rPr>
                <w:rFonts w:ascii="Open Sans" w:hAnsi="Open Sans" w:cs="Open Sans"/>
                <w:color w:val="FFFFFF"/>
              </w:rPr>
              <w:t xml:space="preserve">Marchés Go Trade sur </w:t>
            </w:r>
            <w:r>
              <w:rPr>
                <w:rFonts w:ascii="Open Sans" w:hAnsi="Open Sans" w:cs="Open Sans"/>
                <w:color w:val="FFFFFF"/>
              </w:rPr>
              <w:t>lesquels vous vendez</w:t>
            </w:r>
          </w:p>
        </w:tc>
        <w:tc>
          <w:tcPr>
            <w:tcW w:w="70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170A" w14:textId="77777777" w:rsidR="0015541F" w:rsidRDefault="0015541F">
            <w:pPr>
              <w:pStyle w:val="Standard"/>
              <w:snapToGrid w:val="0"/>
              <w:rPr>
                <w:rFonts w:ascii="Open Sans" w:hAnsi="Open Sans" w:cs="Open Sans" w:hint="eastAsia"/>
                <w:bCs/>
                <w:iCs/>
                <w:color w:val="002060"/>
              </w:rPr>
            </w:pPr>
          </w:p>
        </w:tc>
      </w:tr>
    </w:tbl>
    <w:p w14:paraId="15A86A41" w14:textId="77777777" w:rsidR="0015541F" w:rsidRDefault="0015541F">
      <w:pPr>
        <w:pStyle w:val="Sansinterligne"/>
        <w:jc w:val="left"/>
        <w:rPr>
          <w:rFonts w:ascii="Arial" w:hAnsi="Arial" w:cs="Arial"/>
          <w:sz w:val="24"/>
          <w:lang w:val="en-GB"/>
        </w:rPr>
      </w:pPr>
    </w:p>
    <w:p w14:paraId="7901049E" w14:textId="77777777" w:rsidR="0015541F" w:rsidRDefault="0015541F">
      <w:pPr>
        <w:pStyle w:val="Sansinterligne"/>
        <w:jc w:val="left"/>
        <w:rPr>
          <w:rFonts w:ascii="Arial" w:hAnsi="Arial" w:cs="Arial"/>
          <w:sz w:val="24"/>
          <w:lang w:val="en-GB"/>
        </w:rPr>
      </w:pPr>
    </w:p>
    <w:p w14:paraId="371B2CC4" w14:textId="77777777" w:rsidR="0015541F" w:rsidRDefault="00105078">
      <w:pPr>
        <w:pStyle w:val="Sansinterligne"/>
        <w:jc w:val="left"/>
      </w:pPr>
      <w:r>
        <w:rPr>
          <w:rFonts w:ascii="Arial" w:hAnsi="Arial" w:cs="Arial"/>
          <w:sz w:val="24"/>
        </w:rPr>
        <w:lastRenderedPageBreak/>
        <w:t xml:space="preserve">Pour </w:t>
      </w:r>
      <w:proofErr w:type="spellStart"/>
      <w:r>
        <w:rPr>
          <w:rFonts w:ascii="Arial" w:hAnsi="Arial" w:cs="Arial"/>
          <w:sz w:val="24"/>
        </w:rPr>
        <w:t>valider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statut</w:t>
      </w:r>
      <w:proofErr w:type="spellEnd"/>
      <w:r>
        <w:rPr>
          <w:rFonts w:ascii="Arial" w:hAnsi="Arial" w:cs="Arial"/>
          <w:sz w:val="24"/>
        </w:rPr>
        <w:t xml:space="preserve"> de “</w:t>
      </w:r>
      <w:proofErr w:type="spellStart"/>
      <w:r>
        <w:rPr>
          <w:rFonts w:ascii="Arial" w:hAnsi="Arial" w:cs="Arial"/>
          <w:sz w:val="24"/>
        </w:rPr>
        <w:t>commerçant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recommandé</w:t>
      </w:r>
      <w:proofErr w:type="spellEnd"/>
      <w:r>
        <w:rPr>
          <w:rFonts w:ascii="Arial" w:hAnsi="Arial" w:cs="Arial"/>
          <w:sz w:val="24"/>
        </w:rPr>
        <w:t>”  le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commerçant</w:t>
      </w:r>
      <w:proofErr w:type="spellEnd"/>
      <w:r>
        <w:rPr>
          <w:rFonts w:ascii="Arial" w:hAnsi="Arial" w:cs="Arial"/>
          <w:sz w:val="24"/>
        </w:rPr>
        <w:t xml:space="preserve"> doit </w:t>
      </w:r>
      <w:proofErr w:type="spellStart"/>
      <w:r>
        <w:rPr>
          <w:rFonts w:ascii="Arial" w:hAnsi="Arial" w:cs="Arial"/>
          <w:sz w:val="24"/>
        </w:rPr>
        <w:t>approuver</w:t>
      </w:r>
      <w:proofErr w:type="spellEnd"/>
      <w:r>
        <w:rPr>
          <w:rFonts w:ascii="Arial" w:hAnsi="Arial" w:cs="Arial"/>
          <w:sz w:val="24"/>
        </w:rPr>
        <w:t xml:space="preserve"> et </w:t>
      </w:r>
      <w:proofErr w:type="spellStart"/>
      <w:r>
        <w:rPr>
          <w:rFonts w:ascii="Arial" w:hAnsi="Arial" w:cs="Arial"/>
          <w:sz w:val="24"/>
        </w:rPr>
        <w:t>s’engager</w:t>
      </w:r>
      <w:proofErr w:type="spellEnd"/>
      <w:r>
        <w:rPr>
          <w:rFonts w:ascii="Arial" w:hAnsi="Arial" w:cs="Arial"/>
          <w:sz w:val="24"/>
        </w:rPr>
        <w:t xml:space="preserve"> à respecter</w:t>
      </w:r>
      <w:r>
        <w:rPr>
          <w:rFonts w:ascii="Arial" w:hAnsi="Arial" w:cs="Arial"/>
          <w:sz w:val="24"/>
        </w:rPr>
        <w:t xml:space="preserve"> les cinq </w:t>
      </w:r>
      <w:proofErr w:type="spellStart"/>
      <w:r>
        <w:rPr>
          <w:rFonts w:ascii="Arial" w:hAnsi="Arial" w:cs="Arial"/>
          <w:sz w:val="24"/>
        </w:rPr>
        <w:t>valeurs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principales</w:t>
      </w:r>
      <w:proofErr w:type="spellEnd"/>
      <w:r>
        <w:rPr>
          <w:rFonts w:ascii="Arial" w:hAnsi="Arial" w:cs="Arial"/>
          <w:sz w:val="24"/>
        </w:rPr>
        <w:t xml:space="preserve"> Go Trade: CONFIANCE, COMMUNAUTÉ, VARIÉTÉ, ENVIRONNEMENT et EXPÉRIENCE.</w:t>
      </w:r>
    </w:p>
    <w:p w14:paraId="28912F59" w14:textId="77777777" w:rsidR="0015541F" w:rsidRDefault="0015541F">
      <w:pPr>
        <w:pStyle w:val="Sansinterligne"/>
        <w:jc w:val="left"/>
        <w:rPr>
          <w:rFonts w:ascii="Arial" w:hAnsi="Arial" w:cs="Arial"/>
          <w:sz w:val="24"/>
        </w:rPr>
      </w:pPr>
    </w:p>
    <w:p w14:paraId="64D2427F" w14:textId="77777777" w:rsidR="0015541F" w:rsidRDefault="00105078">
      <w:pPr>
        <w:pStyle w:val="Sansinterligne"/>
        <w:jc w:val="lef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En</w:t>
      </w:r>
      <w:proofErr w:type="spellEnd"/>
      <w:r>
        <w:rPr>
          <w:rFonts w:ascii="Arial" w:hAnsi="Arial" w:cs="Arial"/>
          <w:sz w:val="24"/>
        </w:rPr>
        <w:t xml:space="preserve"> tant que Trader Go Tr</w:t>
      </w:r>
      <w:r>
        <w:rPr>
          <w:rFonts w:ascii="Arial" w:hAnsi="Arial" w:cs="Arial"/>
          <w:sz w:val="24"/>
        </w:rPr>
        <w:t xml:space="preserve">ade Market, je </w:t>
      </w:r>
      <w:proofErr w:type="spellStart"/>
      <w:r>
        <w:rPr>
          <w:rFonts w:ascii="Arial" w:hAnsi="Arial" w:cs="Arial"/>
          <w:sz w:val="24"/>
        </w:rPr>
        <w:t>m’engage</w:t>
      </w:r>
      <w:proofErr w:type="spellEnd"/>
      <w:r>
        <w:rPr>
          <w:rFonts w:ascii="Arial" w:hAnsi="Arial" w:cs="Arial"/>
          <w:sz w:val="24"/>
        </w:rPr>
        <w:t xml:space="preserve"> à respecter </w:t>
      </w:r>
      <w:proofErr w:type="spellStart"/>
      <w:r>
        <w:rPr>
          <w:rFonts w:ascii="Arial" w:hAnsi="Arial" w:cs="Arial"/>
          <w:sz w:val="24"/>
        </w:rPr>
        <w:t>l'ensemble</w:t>
      </w:r>
      <w:proofErr w:type="spellEnd"/>
      <w:r>
        <w:rPr>
          <w:rFonts w:ascii="Arial" w:hAnsi="Arial" w:cs="Arial"/>
          <w:sz w:val="24"/>
        </w:rPr>
        <w:t xml:space="preserve"> des </w:t>
      </w:r>
      <w:proofErr w:type="spellStart"/>
      <w:r>
        <w:rPr>
          <w:rFonts w:ascii="Arial" w:hAnsi="Arial" w:cs="Arial"/>
          <w:sz w:val="24"/>
        </w:rPr>
        <w:t>valeurs</w:t>
      </w:r>
      <w:proofErr w:type="spellEnd"/>
      <w:r>
        <w:rPr>
          <w:rFonts w:ascii="Arial" w:hAnsi="Arial" w:cs="Arial"/>
          <w:sz w:val="24"/>
        </w:rPr>
        <w:t xml:space="preserve"> Go Trade ci-dessus.</w:t>
      </w:r>
    </w:p>
    <w:p w14:paraId="714DE1D1" w14:textId="77777777" w:rsidR="0015541F" w:rsidRDefault="0015541F">
      <w:pPr>
        <w:pStyle w:val="Sansinterligne"/>
        <w:jc w:val="left"/>
        <w:rPr>
          <w:rFonts w:ascii="Arial" w:hAnsi="Arial" w:cs="Arial"/>
          <w:sz w:val="24"/>
        </w:rPr>
      </w:pPr>
    </w:p>
    <w:p w14:paraId="53DD0D67" w14:textId="77777777" w:rsidR="0015541F" w:rsidRDefault="00105078">
      <w:pPr>
        <w:pStyle w:val="Sansinterlign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Signature:</w:t>
      </w:r>
    </w:p>
    <w:p w14:paraId="625819A2" w14:textId="77777777" w:rsidR="0015541F" w:rsidRDefault="0015541F">
      <w:pPr>
        <w:pStyle w:val="Sansinterligne"/>
        <w:jc w:val="left"/>
        <w:rPr>
          <w:rFonts w:ascii="Arial" w:hAnsi="Arial" w:cs="Arial"/>
          <w:b/>
          <w:sz w:val="24"/>
        </w:rPr>
      </w:pPr>
    </w:p>
    <w:p w14:paraId="68DC474C" w14:textId="77777777" w:rsidR="0015541F" w:rsidRDefault="0015541F">
      <w:pPr>
        <w:pStyle w:val="Sansinterligne"/>
        <w:jc w:val="left"/>
        <w:rPr>
          <w:rFonts w:ascii="Arial" w:hAnsi="Arial" w:cs="Arial"/>
          <w:b/>
          <w:sz w:val="24"/>
        </w:rPr>
      </w:pPr>
    </w:p>
    <w:p w14:paraId="65A81A94" w14:textId="77777777" w:rsidR="0015541F" w:rsidRDefault="0015541F">
      <w:pPr>
        <w:pStyle w:val="Sansinterligne"/>
        <w:jc w:val="left"/>
        <w:rPr>
          <w:rFonts w:ascii="Arial" w:hAnsi="Arial" w:cs="Arial"/>
          <w:b/>
          <w:sz w:val="24"/>
        </w:rPr>
      </w:pPr>
    </w:p>
    <w:p w14:paraId="7D109626" w14:textId="77777777" w:rsidR="0015541F" w:rsidRDefault="00105078">
      <w:pPr>
        <w:pStyle w:val="Sansinterligne"/>
        <w:jc w:val="left"/>
      </w:pPr>
      <w:proofErr w:type="spellStart"/>
      <w:r>
        <w:rPr>
          <w:rFonts w:ascii="Arial" w:hAnsi="Arial" w:cs="Arial"/>
          <w:b/>
          <w:sz w:val="24"/>
        </w:rPr>
        <w:t>Organisme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responsable</w:t>
      </w:r>
      <w:proofErr w:type="spellEnd"/>
      <w:r>
        <w:rPr>
          <w:rFonts w:ascii="Arial" w:hAnsi="Arial" w:cs="Arial"/>
          <w:b/>
          <w:sz w:val="24"/>
        </w:rPr>
        <w:t xml:space="preserve"> du </w:t>
      </w:r>
      <w:proofErr w:type="spellStart"/>
      <w:r>
        <w:rPr>
          <w:rFonts w:ascii="Arial" w:hAnsi="Arial" w:cs="Arial"/>
          <w:b/>
          <w:sz w:val="24"/>
        </w:rPr>
        <w:t>marché</w:t>
      </w:r>
      <w:proofErr w:type="spellEnd"/>
      <w:r>
        <w:rPr>
          <w:rFonts w:ascii="Arial" w:hAnsi="Arial" w:cs="Arial"/>
          <w:b/>
          <w:sz w:val="24"/>
        </w:rPr>
        <w:t xml:space="preserve"> Go Trade:</w:t>
      </w:r>
    </w:p>
    <w:p w14:paraId="005D2FB6" w14:textId="77777777" w:rsidR="0015541F" w:rsidRDefault="0015541F">
      <w:pPr>
        <w:pStyle w:val="Sansinterligne"/>
        <w:jc w:val="left"/>
        <w:rPr>
          <w:rFonts w:ascii="Arial" w:hAnsi="Arial" w:cs="Arial"/>
          <w:b/>
          <w:sz w:val="24"/>
        </w:rPr>
      </w:pPr>
    </w:p>
    <w:p w14:paraId="11FC0EFE" w14:textId="77777777" w:rsidR="0015541F" w:rsidRDefault="00105078">
      <w:pPr>
        <w:pStyle w:val="Sansinterligne"/>
        <w:jc w:val="left"/>
      </w:pPr>
      <w:proofErr w:type="spellStart"/>
      <w:r>
        <w:rPr>
          <w:rFonts w:ascii="Arial" w:hAnsi="Arial" w:cs="Arial"/>
          <w:sz w:val="24"/>
        </w:rPr>
        <w:t>En</w:t>
      </w:r>
      <w:proofErr w:type="spellEnd"/>
      <w:r>
        <w:rPr>
          <w:rFonts w:ascii="Arial" w:hAnsi="Arial" w:cs="Arial"/>
          <w:sz w:val="24"/>
        </w:rPr>
        <w:t xml:space="preserve"> tant </w:t>
      </w:r>
      <w:proofErr w:type="spellStart"/>
      <w:r>
        <w:rPr>
          <w:rFonts w:ascii="Arial" w:hAnsi="Arial" w:cs="Arial"/>
          <w:sz w:val="24"/>
        </w:rPr>
        <w:t>qu’organisateur</w:t>
      </w:r>
      <w:proofErr w:type="spellEnd"/>
      <w:r>
        <w:rPr>
          <w:rFonts w:ascii="Arial" w:hAnsi="Arial" w:cs="Arial"/>
          <w:sz w:val="24"/>
        </w:rPr>
        <w:t xml:space="preserve"> du </w:t>
      </w:r>
      <w:proofErr w:type="spellStart"/>
      <w:r>
        <w:rPr>
          <w:rFonts w:ascii="Arial" w:hAnsi="Arial" w:cs="Arial"/>
          <w:sz w:val="24"/>
        </w:rPr>
        <w:t>marché</w:t>
      </w:r>
      <w:proofErr w:type="spellEnd"/>
      <w:r>
        <w:rPr>
          <w:rFonts w:ascii="Arial" w:hAnsi="Arial" w:cs="Arial"/>
          <w:sz w:val="24"/>
        </w:rPr>
        <w:t xml:space="preserve">, je </w:t>
      </w:r>
      <w:proofErr w:type="spellStart"/>
      <w:r>
        <w:rPr>
          <w:rFonts w:ascii="Arial" w:hAnsi="Arial" w:cs="Arial"/>
          <w:sz w:val="24"/>
        </w:rPr>
        <w:t>soutiens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demande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mentionnée</w:t>
      </w:r>
      <w:proofErr w:type="spellEnd"/>
      <w:r>
        <w:rPr>
          <w:rFonts w:ascii="Arial" w:hAnsi="Arial" w:cs="Arial"/>
          <w:sz w:val="24"/>
        </w:rPr>
        <w:t xml:space="preserve"> ci-dessus pour </w:t>
      </w:r>
      <w:proofErr w:type="spellStart"/>
      <w:r>
        <w:rPr>
          <w:rFonts w:ascii="Arial" w:hAnsi="Arial" w:cs="Arial"/>
          <w:sz w:val="24"/>
        </w:rPr>
        <w:t>l’obtention</w:t>
      </w:r>
      <w:proofErr w:type="spellEnd"/>
      <w:r>
        <w:rPr>
          <w:rFonts w:ascii="Arial" w:hAnsi="Arial" w:cs="Arial"/>
          <w:sz w:val="24"/>
        </w:rPr>
        <w:t xml:space="preserve"> du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statut</w:t>
      </w:r>
      <w:proofErr w:type="spellEnd"/>
      <w:r>
        <w:rPr>
          <w:rFonts w:ascii="Arial" w:hAnsi="Arial" w:cs="Arial"/>
          <w:sz w:val="24"/>
        </w:rPr>
        <w:t xml:space="preserve"> de “</w:t>
      </w:r>
      <w:proofErr w:type="spellStart"/>
      <w:r>
        <w:rPr>
          <w:rFonts w:ascii="Arial" w:hAnsi="Arial" w:cs="Arial"/>
          <w:sz w:val="24"/>
        </w:rPr>
        <w:t>commerçant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recommandé</w:t>
      </w:r>
      <w:proofErr w:type="spellEnd"/>
      <w:r>
        <w:rPr>
          <w:rFonts w:ascii="Arial" w:hAnsi="Arial" w:cs="Arial"/>
          <w:sz w:val="24"/>
        </w:rPr>
        <w:t>” Go Trade.</w:t>
      </w:r>
    </w:p>
    <w:p w14:paraId="0DD7F0C2" w14:textId="77777777" w:rsidR="0015541F" w:rsidRDefault="0015541F">
      <w:pPr>
        <w:pStyle w:val="Sansinterligne"/>
        <w:jc w:val="left"/>
        <w:rPr>
          <w:rFonts w:ascii="Arial" w:hAnsi="Arial" w:cs="Arial"/>
          <w:sz w:val="24"/>
        </w:rPr>
      </w:pPr>
    </w:p>
    <w:p w14:paraId="303BF316" w14:textId="77777777" w:rsidR="0015541F" w:rsidRDefault="00105078">
      <w:pPr>
        <w:pStyle w:val="Sansinterligne"/>
        <w:jc w:val="left"/>
      </w:pPr>
      <w:proofErr w:type="spellStart"/>
      <w:proofErr w:type="gramStart"/>
      <w:r>
        <w:rPr>
          <w:rFonts w:ascii="Arial" w:hAnsi="Arial" w:cs="Arial"/>
          <w:sz w:val="24"/>
        </w:rPr>
        <w:t>Organisme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Signature:</w:t>
      </w:r>
    </w:p>
    <w:p w14:paraId="06E97043" w14:textId="77777777" w:rsidR="0015541F" w:rsidRDefault="0015541F">
      <w:pPr>
        <w:pStyle w:val="Sansinterligne"/>
        <w:jc w:val="left"/>
        <w:rPr>
          <w:rFonts w:ascii="Arial" w:hAnsi="Arial" w:cs="Arial"/>
          <w:sz w:val="24"/>
        </w:rPr>
      </w:pPr>
    </w:p>
    <w:p w14:paraId="44847B27" w14:textId="77777777" w:rsidR="0015541F" w:rsidRDefault="0015541F">
      <w:pPr>
        <w:pStyle w:val="Standard"/>
        <w:rPr>
          <w:rFonts w:ascii="Arial" w:hAnsi="Arial"/>
          <w:b/>
        </w:rPr>
      </w:pPr>
    </w:p>
    <w:p w14:paraId="29756594" w14:textId="77777777" w:rsidR="0015541F" w:rsidRDefault="0015541F">
      <w:pPr>
        <w:pStyle w:val="Standard"/>
        <w:rPr>
          <w:rFonts w:ascii="Arial" w:hAnsi="Arial"/>
          <w:b/>
        </w:rPr>
      </w:pPr>
    </w:p>
    <w:p w14:paraId="17C6B383" w14:textId="77777777" w:rsidR="0015541F" w:rsidRDefault="00105078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Demande approuvée et certificat de</w:t>
      </w:r>
      <w:proofErr w:type="gramStart"/>
      <w:r>
        <w:rPr>
          <w:rFonts w:ascii="Arial" w:hAnsi="Arial"/>
          <w:b/>
        </w:rPr>
        <w:t xml:space="preserve"> «négociant</w:t>
      </w:r>
      <w:proofErr w:type="gramEnd"/>
      <w:r>
        <w:rPr>
          <w:rFonts w:ascii="Arial" w:hAnsi="Arial"/>
          <w:b/>
        </w:rPr>
        <w:t xml:space="preserve"> recommandé» délivré par:</w:t>
      </w:r>
    </w:p>
    <w:p w14:paraId="3CE16CC6" w14:textId="77777777" w:rsidR="0015541F" w:rsidRDefault="0015541F">
      <w:pPr>
        <w:pStyle w:val="Standard"/>
        <w:rPr>
          <w:rFonts w:ascii="Arial" w:hAnsi="Arial"/>
          <w:b/>
        </w:rPr>
      </w:pPr>
    </w:p>
    <w:p w14:paraId="2F16CD02" w14:textId="77777777" w:rsidR="0015541F" w:rsidRDefault="0010507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Nom du </w:t>
      </w:r>
      <w:proofErr w:type="gramStart"/>
      <w:r>
        <w:rPr>
          <w:rFonts w:ascii="Arial" w:hAnsi="Arial"/>
        </w:rPr>
        <w:t>marché:</w:t>
      </w:r>
      <w:proofErr w:type="gramEnd"/>
    </w:p>
    <w:p w14:paraId="18C3A0D8" w14:textId="77777777" w:rsidR="0015541F" w:rsidRDefault="0015541F">
      <w:pPr>
        <w:pStyle w:val="Standard"/>
        <w:rPr>
          <w:rFonts w:ascii="Arial" w:hAnsi="Arial"/>
        </w:rPr>
      </w:pPr>
    </w:p>
    <w:p w14:paraId="23FE2D27" w14:textId="77777777" w:rsidR="0015541F" w:rsidRDefault="00105078">
      <w:pPr>
        <w:pStyle w:val="Standard"/>
        <w:rPr>
          <w:rFonts w:hint="eastAsia"/>
        </w:rPr>
      </w:pPr>
      <w:r>
        <w:rPr>
          <w:rFonts w:ascii="Arial" w:hAnsi="Arial"/>
        </w:rPr>
        <w:t xml:space="preserve">Nom de l’organisme responsable du marché Go </w:t>
      </w:r>
      <w:proofErr w:type="gramStart"/>
      <w:r>
        <w:rPr>
          <w:rFonts w:ascii="Arial" w:hAnsi="Arial"/>
        </w:rPr>
        <w:t>Trade: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6916EADC" w14:textId="77777777" w:rsidR="0015541F" w:rsidRDefault="00105078">
      <w:pPr>
        <w:pStyle w:val="Standard"/>
        <w:rPr>
          <w:rFonts w:ascii="Arial" w:hAnsi="Arial"/>
        </w:rPr>
      </w:pPr>
      <w:proofErr w:type="gramStart"/>
      <w:r>
        <w:rPr>
          <w:rFonts w:ascii="Arial" w:hAnsi="Arial"/>
        </w:rPr>
        <w:t>Signature:</w:t>
      </w:r>
      <w:proofErr w:type="gramEnd"/>
    </w:p>
    <w:p w14:paraId="2F3CF4E1" w14:textId="77777777" w:rsidR="0015541F" w:rsidRDefault="0015541F">
      <w:pPr>
        <w:pStyle w:val="Standard"/>
        <w:rPr>
          <w:rFonts w:ascii="Arial" w:hAnsi="Arial"/>
        </w:rPr>
      </w:pPr>
    </w:p>
    <w:p w14:paraId="508B3859" w14:textId="77777777" w:rsidR="0015541F" w:rsidRDefault="0015541F">
      <w:pPr>
        <w:pStyle w:val="Standard"/>
        <w:rPr>
          <w:rFonts w:ascii="Arial" w:hAnsi="Arial"/>
        </w:rPr>
      </w:pPr>
    </w:p>
    <w:p w14:paraId="07FD9BA8" w14:textId="77777777" w:rsidR="0015541F" w:rsidRDefault="0010507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Date </w:t>
      </w:r>
      <w:proofErr w:type="gramStart"/>
      <w:r>
        <w:rPr>
          <w:rFonts w:ascii="Arial" w:hAnsi="Arial"/>
        </w:rPr>
        <w:t>d'approbation:</w:t>
      </w:r>
      <w:proofErr w:type="gramEnd"/>
    </w:p>
    <w:p w14:paraId="27493009" w14:textId="77777777" w:rsidR="0015541F" w:rsidRDefault="0015541F">
      <w:pPr>
        <w:pStyle w:val="Standard"/>
        <w:rPr>
          <w:rFonts w:ascii="Arial" w:hAnsi="Arial"/>
        </w:rPr>
      </w:pPr>
    </w:p>
    <w:p w14:paraId="3DC47EFE" w14:textId="77777777" w:rsidR="0015541F" w:rsidRDefault="0015541F">
      <w:pPr>
        <w:pStyle w:val="Standard"/>
        <w:rPr>
          <w:rFonts w:ascii="Arial" w:hAnsi="Arial"/>
        </w:rPr>
      </w:pPr>
    </w:p>
    <w:p w14:paraId="3648B92E" w14:textId="77777777" w:rsidR="0015541F" w:rsidRDefault="00105078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Cachet </w:t>
      </w:r>
      <w:proofErr w:type="gramStart"/>
      <w:r>
        <w:rPr>
          <w:rFonts w:ascii="Arial" w:hAnsi="Arial"/>
        </w:rPr>
        <w:t>officiel:</w:t>
      </w:r>
      <w:proofErr w:type="gramEnd"/>
    </w:p>
    <w:p w14:paraId="1EF4EA90" w14:textId="77777777" w:rsidR="0015541F" w:rsidRDefault="0015541F">
      <w:pPr>
        <w:pStyle w:val="Standard"/>
        <w:rPr>
          <w:rFonts w:ascii="Arial" w:hAnsi="Arial"/>
        </w:rPr>
      </w:pPr>
    </w:p>
    <w:sectPr w:rsidR="0015541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7A87" w14:textId="77777777" w:rsidR="00105078" w:rsidRDefault="00105078">
      <w:pPr>
        <w:rPr>
          <w:rFonts w:hint="eastAsia"/>
        </w:rPr>
      </w:pPr>
      <w:r>
        <w:separator/>
      </w:r>
    </w:p>
  </w:endnote>
  <w:endnote w:type="continuationSeparator" w:id="0">
    <w:p w14:paraId="70187960" w14:textId="77777777" w:rsidR="00105078" w:rsidRDefault="001050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 Sans">
    <w:altName w:val="Tahoma"/>
    <w:panose1 w:val="020B0606030504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762CE" w14:textId="77777777" w:rsidR="00105078" w:rsidRDefault="001050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48B839" w14:textId="77777777" w:rsidR="00105078" w:rsidRDefault="0010507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B66"/>
    <w:multiLevelType w:val="multilevel"/>
    <w:tmpl w:val="77C68C9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2830FA"/>
    <w:multiLevelType w:val="multilevel"/>
    <w:tmpl w:val="3570849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541F"/>
    <w:rsid w:val="00105078"/>
    <w:rsid w:val="0015541F"/>
    <w:rsid w:val="00A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A8FBB"/>
  <w15:docId w15:val="{3266B1B9-510E-A346-B9BC-ABD8226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ragraphedeliste">
    <w:name w:val="Paragraphe de liste"/>
    <w:basedOn w:val="Standard"/>
    <w:pPr>
      <w:spacing w:after="160"/>
      <w:ind w:left="720"/>
    </w:pPr>
  </w:style>
  <w:style w:type="paragraph" w:customStyle="1" w:styleId="Sansinterligne">
    <w:name w:val="Sans interligne"/>
    <w:pPr>
      <w:jc w:val="center"/>
    </w:pPr>
    <w:rPr>
      <w:rFonts w:ascii="Open Sans" w:eastAsia="Times New Roman" w:hAnsi="Open Sans" w:cs="Open Sans"/>
      <w:sz w:val="22"/>
      <w:szCs w:val="22"/>
      <w:lang w:val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eastAsia="Symbol" w:hAnsi="Symbol" w:cs="Symbol"/>
      <w:sz w:val="24"/>
      <w:szCs w:val="24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sz w:val="24"/>
      <w:szCs w:val="24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3">
    <w:name w:val="WW8Num3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Joao Corona</cp:lastModifiedBy>
  <cp:revision>2</cp:revision>
  <dcterms:created xsi:type="dcterms:W3CDTF">2020-11-03T11:48:00Z</dcterms:created>
  <dcterms:modified xsi:type="dcterms:W3CDTF">2020-11-03T11:48:00Z</dcterms:modified>
</cp:coreProperties>
</file>